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31"/>
        <w:tblW w:w="91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917"/>
        <w:gridCol w:w="1354"/>
        <w:gridCol w:w="4561"/>
        <w:gridCol w:w="1134"/>
      </w:tblGrid>
      <w:tr w:rsidR="00790F46" w:rsidRPr="00790F46" w:rsidTr="00543B0E">
        <w:trPr>
          <w:trHeight w:val="711"/>
        </w:trPr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F46" w:rsidRPr="00790F46" w:rsidRDefault="00790F46" w:rsidP="00543B0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104年彰化市體育會理事長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盃</w:t>
            </w:r>
            <w:proofErr w:type="gramEnd"/>
            <w:r w:rsidRPr="00790F4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暨彰化小聯盟親子休閒活動慢速壘球錦標賽</w:t>
            </w:r>
          </w:p>
        </w:tc>
      </w:tr>
      <w:tr w:rsidR="00790F46" w:rsidRPr="00790F46" w:rsidTr="00543B0E">
        <w:trPr>
          <w:trHeight w:val="235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104年</w:t>
            </w:r>
            <w:r w:rsidR="003B4CDF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3B4CDF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790F46" w:rsidRPr="00790F46" w:rsidTr="00543B0E">
        <w:trPr>
          <w:trHeight w:val="15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場次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組別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比賽隊伍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比數</w:t>
            </w:r>
          </w:p>
        </w:tc>
      </w:tr>
      <w:tr w:rsidR="003B4CDF" w:rsidRPr="00790F46" w:rsidTr="00543B0E">
        <w:trPr>
          <w:trHeight w:val="20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08:00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31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清新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705EDC" w:rsidP="00705ED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KC龍</w:t>
            </w:r>
            <w:r w:rsidR="003B4CDF"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VS      行者無疆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3B4CDF" w:rsidRPr="00790F46" w:rsidTr="00543B0E">
        <w:trPr>
          <w:trHeight w:val="26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08:55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32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清新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31敗     VS       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港香蘭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3B4CDF" w:rsidRPr="00790F46" w:rsidTr="00543B0E">
        <w:trPr>
          <w:trHeight w:val="31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09:50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33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清新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31勝     VS       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港香蘭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3B4CDF" w:rsidRPr="00790F46" w:rsidTr="003B4CDF">
        <w:trPr>
          <w:trHeight w:val="2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10:45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34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清新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CDF" w:rsidRPr="00790F46" w:rsidRDefault="003B4CDF" w:rsidP="00705ED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維力  </w:t>
            </w:r>
            <w:r w:rsidR="00705ED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VS     </w:t>
            </w:r>
            <w:r w:rsidR="00705EDC">
              <w:rPr>
                <w:rFonts w:ascii="標楷體" w:eastAsia="標楷體" w:hAnsi="標楷體" w:cs="新細明體" w:hint="eastAsia"/>
                <w:kern w:val="0"/>
                <w:szCs w:val="24"/>
              </w:rPr>
              <w:t>番婆社區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3B4CDF" w:rsidRPr="00790F46" w:rsidTr="003B4CDF">
        <w:trPr>
          <w:trHeight w:val="28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11:40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清新決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CDF" w:rsidRPr="00790F46" w:rsidRDefault="003B4CDF" w:rsidP="003B4CD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34敗     VS      全國麗園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3B4CDF" w:rsidRPr="00790F46" w:rsidTr="003B4CDF">
        <w:trPr>
          <w:trHeight w:val="3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12:35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清新決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CDF" w:rsidRPr="00790F46" w:rsidRDefault="003B4CDF" w:rsidP="003B4CD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34勝     VS      全國麗園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3B4CDF" w:rsidRPr="00790F46" w:rsidTr="003B4CDF">
        <w:trPr>
          <w:trHeight w:val="24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13:30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37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清新決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CDF" w:rsidRPr="00790F46" w:rsidRDefault="003B4CDF" w:rsidP="003B4CD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清冠     VS       新冠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3B4CDF" w:rsidRPr="00790F46" w:rsidTr="00543B0E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B4CDF" w:rsidRPr="00790F46" w:rsidTr="00543B0E">
        <w:trPr>
          <w:trHeight w:val="376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104年8月23日</w:t>
            </w:r>
          </w:p>
        </w:tc>
      </w:tr>
      <w:tr w:rsidR="003B4CDF" w:rsidRPr="00790F46" w:rsidTr="00543B0E">
        <w:trPr>
          <w:trHeight w:val="24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場次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場次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比賽隊伍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比數</w:t>
            </w:r>
          </w:p>
        </w:tc>
      </w:tr>
      <w:tr w:rsidR="003B4CDF" w:rsidRPr="00790F46" w:rsidTr="00543B0E">
        <w:trPr>
          <w:trHeight w:val="30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08:00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休閒G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正程</w:t>
            </w:r>
            <w:proofErr w:type="gramEnd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VS       嘉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陞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3B4CDF" w:rsidRPr="00790F46" w:rsidTr="00543B0E">
        <w:trPr>
          <w:trHeight w:val="21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08:55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休閒G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25勝     VS    三才幼稚園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3B4CDF" w:rsidRPr="00790F46" w:rsidTr="00543B0E">
        <w:trPr>
          <w:trHeight w:val="27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09:50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休閒G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25敗     VS    三才幼稚園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3B4CDF" w:rsidRPr="00790F46" w:rsidTr="00543B0E">
        <w:trPr>
          <w:trHeight w:val="18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10:45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38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休閒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晟珈</w:t>
            </w:r>
            <w:proofErr w:type="gramEnd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VS   大埔免洗餐具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3B4CDF" w:rsidRPr="00790F46" w:rsidTr="00543B0E">
        <w:trPr>
          <w:trHeight w:val="24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11:40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39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休閒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嘉寶海底城  VS        G2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3B4CDF" w:rsidRPr="00790F46" w:rsidTr="00543B0E">
        <w:trPr>
          <w:trHeight w:val="15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12:35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休閒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鑫</w:t>
            </w:r>
            <w:proofErr w:type="gramEnd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豐鋼鐵   VS     永遠美食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3B4CDF" w:rsidRPr="00790F46" w:rsidTr="00543B0E">
        <w:trPr>
          <w:trHeight w:val="2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13:30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41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休閒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G1      VS    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薩比墨</w:t>
            </w:r>
            <w:proofErr w:type="gramEnd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咖啡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3B4CDF" w:rsidRPr="00790F46" w:rsidTr="00543B0E">
        <w:trPr>
          <w:trHeight w:val="26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14:25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42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休閒決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38勝     VS       39勝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3B4CDF" w:rsidRPr="00790F46" w:rsidTr="00543B0E">
        <w:trPr>
          <w:trHeight w:val="31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15:20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43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休閒決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40勝     VS       41勝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3B4CDF" w:rsidRPr="00790F46" w:rsidTr="00543B0E">
        <w:trPr>
          <w:trHeight w:val="2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16:15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44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休閒決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42勝     VS       43勝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3B4CDF" w:rsidRPr="00790F46" w:rsidTr="00543B0E">
        <w:trPr>
          <w:trHeight w:val="189"/>
        </w:trPr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CDF" w:rsidRPr="00790F46" w:rsidRDefault="003B4CDF" w:rsidP="003B4CD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B4CDF" w:rsidRPr="00790F46" w:rsidTr="00543B0E">
        <w:trPr>
          <w:trHeight w:val="251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104年8月30日</w:t>
            </w:r>
          </w:p>
        </w:tc>
      </w:tr>
      <w:tr w:rsidR="003B4CDF" w:rsidRPr="00790F46" w:rsidTr="00543B0E">
        <w:trPr>
          <w:trHeight w:val="16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場次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組別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比賽隊伍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比數</w:t>
            </w:r>
          </w:p>
        </w:tc>
      </w:tr>
      <w:tr w:rsidR="003B4CDF" w:rsidRPr="00790F46" w:rsidTr="00543B0E">
        <w:trPr>
          <w:trHeight w:val="2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08:00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快樂C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檀香山    VS     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利榮紙器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3B4CDF" w:rsidRPr="00790F46" w:rsidTr="00543B0E">
        <w:trPr>
          <w:trHeight w:val="11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08:55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29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快樂C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28勝</w:t>
            </w:r>
            <w:r w:rsidR="002C3FF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VS</w:t>
            </w: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</w:t>
            </w:r>
            <w:r w:rsidR="002C3FFB">
              <w:rPr>
                <w:rFonts w:ascii="標楷體" w:eastAsia="標楷體" w:hAnsi="標楷體" w:cs="新細明體" w:hint="eastAsia"/>
                <w:kern w:val="0"/>
                <w:szCs w:val="24"/>
              </w:rPr>
              <w:t>魏明谷服務處</w:t>
            </w: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3B4CDF" w:rsidRPr="00790F46" w:rsidTr="00543B0E">
        <w:trPr>
          <w:trHeight w:val="16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09:50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快樂C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2C3F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28敗     VS </w:t>
            </w:r>
            <w:bookmarkStart w:id="0" w:name="_GoBack"/>
            <w:bookmarkEnd w:id="0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="002C3FFB">
              <w:rPr>
                <w:rFonts w:ascii="標楷體" w:eastAsia="標楷體" w:hAnsi="標楷體" w:cs="新細明體" w:hint="eastAsia"/>
                <w:kern w:val="0"/>
                <w:szCs w:val="24"/>
              </w:rPr>
              <w:t>魏明谷服務處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3B4CDF" w:rsidRPr="00790F46" w:rsidTr="00543B0E">
        <w:trPr>
          <w:trHeight w:val="2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10:45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快樂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C2      VS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方格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3B4CDF" w:rsidRPr="00790F46" w:rsidTr="00543B0E">
        <w:trPr>
          <w:trHeight w:val="2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11:40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46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快樂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45敗     VS      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潔康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3B4CDF" w:rsidRPr="00790F46" w:rsidTr="00543B0E">
        <w:trPr>
          <w:trHeight w:val="17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12:35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47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快樂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45勝     VS      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潔康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3B4CDF" w:rsidRPr="00790F46" w:rsidTr="00543B0E">
        <w:trPr>
          <w:trHeight w:val="9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13:30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48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快樂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錦成</w:t>
            </w: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VS        C1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3B4CDF" w:rsidRPr="00790F46" w:rsidTr="00543B0E">
        <w:trPr>
          <w:trHeight w:val="1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14:25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49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快樂決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48敗     VS 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建國OB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3B4CDF" w:rsidRPr="00790F46" w:rsidTr="00543B0E">
        <w:trPr>
          <w:trHeight w:val="10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15:20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快樂決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48勝     VS 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建國OB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3B4CDF" w:rsidRPr="00790F46" w:rsidTr="00543B0E">
        <w:trPr>
          <w:trHeight w:val="27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16:15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51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快樂決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快冠     VS       樂冠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F" w:rsidRPr="00790F46" w:rsidRDefault="003B4CDF" w:rsidP="003B4CD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</w:tbl>
    <w:p w:rsidR="00DD3B82" w:rsidRDefault="00DD3B82" w:rsidP="000944E2">
      <w:pPr>
        <w:ind w:firstLineChars="200" w:firstLine="480"/>
      </w:pPr>
    </w:p>
    <w:p w:rsidR="00790F46" w:rsidRPr="00892A76" w:rsidRDefault="00790F46" w:rsidP="000944E2">
      <w:pPr>
        <w:ind w:firstLineChars="200" w:firstLine="480"/>
      </w:pPr>
    </w:p>
    <w:sectPr w:rsidR="00790F46" w:rsidRPr="00892A76" w:rsidSect="00543B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ABD" w:rsidRDefault="00224ABD" w:rsidP="00E474C0">
      <w:r>
        <w:separator/>
      </w:r>
    </w:p>
  </w:endnote>
  <w:endnote w:type="continuationSeparator" w:id="0">
    <w:p w:rsidR="00224ABD" w:rsidRDefault="00224ABD" w:rsidP="00E4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B85" w:rsidRDefault="001C1B8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B85" w:rsidRDefault="001C1B8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B85" w:rsidRDefault="001C1B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ABD" w:rsidRDefault="00224ABD" w:rsidP="00E474C0">
      <w:r>
        <w:separator/>
      </w:r>
    </w:p>
  </w:footnote>
  <w:footnote w:type="continuationSeparator" w:id="0">
    <w:p w:rsidR="00224ABD" w:rsidRDefault="00224ABD" w:rsidP="00E47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B85" w:rsidRDefault="001C1B85" w:rsidP="001C1B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B85" w:rsidRDefault="001C1B85" w:rsidP="001C1B8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B85" w:rsidRDefault="001C1B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EC"/>
    <w:rsid w:val="000069E4"/>
    <w:rsid w:val="00056936"/>
    <w:rsid w:val="00076421"/>
    <w:rsid w:val="000944E2"/>
    <w:rsid w:val="000A22F1"/>
    <w:rsid w:val="000A31F9"/>
    <w:rsid w:val="000F3DA6"/>
    <w:rsid w:val="001B6FE9"/>
    <w:rsid w:val="001C1B85"/>
    <w:rsid w:val="001D1EA7"/>
    <w:rsid w:val="001E157B"/>
    <w:rsid w:val="0021296A"/>
    <w:rsid w:val="00224ABD"/>
    <w:rsid w:val="002C3FFB"/>
    <w:rsid w:val="002C7EEE"/>
    <w:rsid w:val="002D2DF6"/>
    <w:rsid w:val="002F3CD5"/>
    <w:rsid w:val="0030000B"/>
    <w:rsid w:val="00307535"/>
    <w:rsid w:val="00310D3E"/>
    <w:rsid w:val="003271BA"/>
    <w:rsid w:val="00364791"/>
    <w:rsid w:val="00393C45"/>
    <w:rsid w:val="003B4CDF"/>
    <w:rsid w:val="003F3D37"/>
    <w:rsid w:val="00445768"/>
    <w:rsid w:val="004578D1"/>
    <w:rsid w:val="004C6181"/>
    <w:rsid w:val="004E5CA0"/>
    <w:rsid w:val="00517663"/>
    <w:rsid w:val="005412F1"/>
    <w:rsid w:val="00543B0E"/>
    <w:rsid w:val="005462A1"/>
    <w:rsid w:val="005C01B4"/>
    <w:rsid w:val="005C3460"/>
    <w:rsid w:val="005C56B9"/>
    <w:rsid w:val="005E105A"/>
    <w:rsid w:val="005E4538"/>
    <w:rsid w:val="00606D85"/>
    <w:rsid w:val="00672D8E"/>
    <w:rsid w:val="00692833"/>
    <w:rsid w:val="006E00EC"/>
    <w:rsid w:val="00705EDC"/>
    <w:rsid w:val="00705FD8"/>
    <w:rsid w:val="007277E4"/>
    <w:rsid w:val="00742603"/>
    <w:rsid w:val="00756AEE"/>
    <w:rsid w:val="00790F46"/>
    <w:rsid w:val="007A5776"/>
    <w:rsid w:val="007B06A2"/>
    <w:rsid w:val="007C674D"/>
    <w:rsid w:val="00857709"/>
    <w:rsid w:val="00864915"/>
    <w:rsid w:val="00892A76"/>
    <w:rsid w:val="00896EFE"/>
    <w:rsid w:val="00916695"/>
    <w:rsid w:val="00972AB8"/>
    <w:rsid w:val="00976F6F"/>
    <w:rsid w:val="00976F7F"/>
    <w:rsid w:val="009A787E"/>
    <w:rsid w:val="009B3C5E"/>
    <w:rsid w:val="00A0013A"/>
    <w:rsid w:val="00A1576F"/>
    <w:rsid w:val="00A1783D"/>
    <w:rsid w:val="00A43744"/>
    <w:rsid w:val="00AA2A96"/>
    <w:rsid w:val="00AD1A03"/>
    <w:rsid w:val="00B05EC4"/>
    <w:rsid w:val="00B308BB"/>
    <w:rsid w:val="00B30F81"/>
    <w:rsid w:val="00B72882"/>
    <w:rsid w:val="00B806CF"/>
    <w:rsid w:val="00BD64F6"/>
    <w:rsid w:val="00BE4B26"/>
    <w:rsid w:val="00BE610F"/>
    <w:rsid w:val="00BE7E33"/>
    <w:rsid w:val="00C502F2"/>
    <w:rsid w:val="00CB0086"/>
    <w:rsid w:val="00D018BF"/>
    <w:rsid w:val="00D35DA7"/>
    <w:rsid w:val="00D627D6"/>
    <w:rsid w:val="00D837B2"/>
    <w:rsid w:val="00D93FE7"/>
    <w:rsid w:val="00DD3B82"/>
    <w:rsid w:val="00E22EEB"/>
    <w:rsid w:val="00E44491"/>
    <w:rsid w:val="00E474C0"/>
    <w:rsid w:val="00E64B1D"/>
    <w:rsid w:val="00EC26A1"/>
    <w:rsid w:val="00F47ECC"/>
    <w:rsid w:val="00F51438"/>
    <w:rsid w:val="00F57101"/>
    <w:rsid w:val="00F619A7"/>
    <w:rsid w:val="00F81036"/>
    <w:rsid w:val="00F9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74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7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74C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5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4576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74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7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74C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5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457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44E09-19AA-48A2-AF38-C128567E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葉九源</dc:creator>
  <cp:lastModifiedBy>葉九源</cp:lastModifiedBy>
  <cp:revision>6</cp:revision>
  <cp:lastPrinted>2015-06-20T15:20:00Z</cp:lastPrinted>
  <dcterms:created xsi:type="dcterms:W3CDTF">2015-08-05T08:42:00Z</dcterms:created>
  <dcterms:modified xsi:type="dcterms:W3CDTF">2015-08-20T22:17:00Z</dcterms:modified>
</cp:coreProperties>
</file>